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DE" w:rsidRPr="00521FC2" w:rsidRDefault="007D19DE" w:rsidP="00991A14">
      <w:pPr>
        <w:spacing w:after="0" w:line="240" w:lineRule="auto"/>
        <w:jc w:val="center"/>
        <w:rPr>
          <w:b/>
          <w:sz w:val="32"/>
          <w:szCs w:val="32"/>
        </w:rPr>
      </w:pPr>
      <w:r w:rsidRPr="00521FC2">
        <w:rPr>
          <w:b/>
          <w:sz w:val="32"/>
          <w:szCs w:val="32"/>
        </w:rPr>
        <w:t>Exponent Laws Math Project</w:t>
      </w:r>
    </w:p>
    <w:p w:rsidR="00991A14" w:rsidRPr="00991A14" w:rsidRDefault="00991A14" w:rsidP="00991A14">
      <w:pPr>
        <w:spacing w:after="0" w:line="240" w:lineRule="auto"/>
        <w:jc w:val="center"/>
        <w:rPr>
          <w:b/>
        </w:rPr>
      </w:pPr>
    </w:p>
    <w:p w:rsidR="007D19DE" w:rsidRPr="00675039" w:rsidRDefault="00991A14" w:rsidP="00991A14">
      <w:pPr>
        <w:spacing w:after="0" w:line="240" w:lineRule="auto"/>
        <w:rPr>
          <w:sz w:val="20"/>
        </w:rPr>
      </w:pPr>
      <w:r w:rsidRPr="00675039">
        <w:rPr>
          <w:sz w:val="20"/>
        </w:rPr>
        <w:t xml:space="preserve">Prepare </w:t>
      </w:r>
      <w:r w:rsidR="007D19DE" w:rsidRPr="00675039">
        <w:rPr>
          <w:sz w:val="20"/>
        </w:rPr>
        <w:t>a project</w:t>
      </w:r>
      <w:r w:rsidRPr="00675039">
        <w:rPr>
          <w:sz w:val="20"/>
        </w:rPr>
        <w:t>, using one of the formats outlined below, that describes the exponent laws cov</w:t>
      </w:r>
      <w:r w:rsidR="007D19DE" w:rsidRPr="00675039">
        <w:rPr>
          <w:sz w:val="20"/>
        </w:rPr>
        <w:t>ered in class.</w:t>
      </w:r>
      <w:r w:rsidRPr="00675039">
        <w:rPr>
          <w:sz w:val="20"/>
        </w:rPr>
        <w:t xml:space="preserve"> </w:t>
      </w:r>
    </w:p>
    <w:p w:rsidR="00991A14" w:rsidRPr="00675039" w:rsidRDefault="00991A14" w:rsidP="00991A14">
      <w:pPr>
        <w:spacing w:after="0" w:line="240" w:lineRule="auto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5770D6" w:rsidRPr="00675039" w:rsidTr="00AF2DFC">
        <w:tc>
          <w:tcPr>
            <w:tcW w:w="11016" w:type="dxa"/>
          </w:tcPr>
          <w:p w:rsidR="005770D6" w:rsidRPr="00675039" w:rsidRDefault="005770D6" w:rsidP="00AF2DFC">
            <w:pPr>
              <w:spacing w:after="0" w:line="240" w:lineRule="auto"/>
              <w:rPr>
                <w:sz w:val="20"/>
              </w:rPr>
            </w:pPr>
            <w:r w:rsidRPr="00675039">
              <w:rPr>
                <w:sz w:val="20"/>
              </w:rPr>
              <w:t xml:space="preserve">Here is the </w:t>
            </w:r>
            <w:r w:rsidRPr="00675039">
              <w:rPr>
                <w:b/>
                <w:sz w:val="20"/>
              </w:rPr>
              <w:t>list of requirements</w:t>
            </w:r>
            <w:r w:rsidRPr="00675039">
              <w:rPr>
                <w:sz w:val="20"/>
              </w:rPr>
              <w:t xml:space="preserve"> and what needs to be communicated in your final product:</w:t>
            </w:r>
          </w:p>
          <w:p w:rsidR="005770D6" w:rsidRPr="00675039" w:rsidRDefault="005770D6" w:rsidP="00AF2DFC">
            <w:pPr>
              <w:numPr>
                <w:ilvl w:val="0"/>
                <w:numId w:val="6"/>
              </w:numPr>
              <w:spacing w:after="0" w:line="240" w:lineRule="auto"/>
              <w:rPr>
                <w:i/>
                <w:sz w:val="20"/>
              </w:rPr>
            </w:pPr>
            <w:r w:rsidRPr="00675039">
              <w:rPr>
                <w:i/>
                <w:sz w:val="20"/>
              </w:rPr>
              <w:t>A description of the exponent laws for multiplying and dividing powers with the same base</w:t>
            </w:r>
          </w:p>
          <w:p w:rsidR="005770D6" w:rsidRPr="00675039" w:rsidRDefault="005770D6" w:rsidP="00AF2DFC">
            <w:pPr>
              <w:numPr>
                <w:ilvl w:val="1"/>
                <w:numId w:val="6"/>
              </w:numPr>
              <w:spacing w:after="0" w:line="240" w:lineRule="auto"/>
              <w:rPr>
                <w:i/>
                <w:sz w:val="20"/>
              </w:rPr>
            </w:pPr>
            <w:r w:rsidRPr="00675039">
              <w:rPr>
                <w:i/>
                <w:sz w:val="20"/>
              </w:rPr>
              <w:t>Provide an example of each and a detailed solution.</w:t>
            </w:r>
          </w:p>
          <w:p w:rsidR="005770D6" w:rsidRPr="00675039" w:rsidRDefault="005770D6" w:rsidP="00AF2DFC">
            <w:pPr>
              <w:numPr>
                <w:ilvl w:val="0"/>
                <w:numId w:val="6"/>
              </w:numPr>
              <w:spacing w:after="0" w:line="240" w:lineRule="auto"/>
              <w:rPr>
                <w:i/>
                <w:sz w:val="20"/>
              </w:rPr>
            </w:pPr>
            <w:r w:rsidRPr="00675039">
              <w:rPr>
                <w:i/>
                <w:sz w:val="20"/>
              </w:rPr>
              <w:t>A description of the power of a power law.</w:t>
            </w:r>
          </w:p>
          <w:p w:rsidR="00FE3CF1" w:rsidRPr="00675039" w:rsidRDefault="005770D6" w:rsidP="00FE3CF1">
            <w:pPr>
              <w:numPr>
                <w:ilvl w:val="1"/>
                <w:numId w:val="6"/>
              </w:numPr>
              <w:spacing w:after="0" w:line="240" w:lineRule="auto"/>
              <w:rPr>
                <w:i/>
                <w:sz w:val="20"/>
              </w:rPr>
            </w:pPr>
            <w:r w:rsidRPr="00675039">
              <w:rPr>
                <w:i/>
                <w:sz w:val="20"/>
              </w:rPr>
              <w:t>Provide an example and a detailed solution.</w:t>
            </w:r>
          </w:p>
          <w:p w:rsidR="00FE3CF1" w:rsidRPr="00675039" w:rsidRDefault="00FE3CF1" w:rsidP="00FE3CF1">
            <w:pPr>
              <w:numPr>
                <w:ilvl w:val="0"/>
                <w:numId w:val="6"/>
              </w:numPr>
              <w:spacing w:after="0" w:line="240" w:lineRule="auto"/>
              <w:rPr>
                <w:i/>
                <w:sz w:val="20"/>
              </w:rPr>
            </w:pPr>
            <w:r w:rsidRPr="00675039">
              <w:rPr>
                <w:i/>
                <w:sz w:val="20"/>
              </w:rPr>
              <w:t>A description of the negative and zero law of exponents</w:t>
            </w:r>
          </w:p>
          <w:p w:rsidR="00FE3CF1" w:rsidRPr="00675039" w:rsidRDefault="00FE3CF1" w:rsidP="00FE3CF1">
            <w:pPr>
              <w:numPr>
                <w:ilvl w:val="1"/>
                <w:numId w:val="6"/>
              </w:numPr>
              <w:spacing w:after="0" w:line="240" w:lineRule="auto"/>
              <w:rPr>
                <w:i/>
                <w:sz w:val="20"/>
              </w:rPr>
            </w:pPr>
            <w:r w:rsidRPr="00675039">
              <w:rPr>
                <w:i/>
                <w:sz w:val="20"/>
              </w:rPr>
              <w:t>Provide an example and a detailed solution.</w:t>
            </w:r>
          </w:p>
          <w:p w:rsidR="005770D6" w:rsidRPr="00675039" w:rsidRDefault="005770D6" w:rsidP="00AF2DF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675039">
              <w:rPr>
                <w:i/>
                <w:sz w:val="20"/>
              </w:rPr>
              <w:t>Examples of each exponent law must be original (must not include examples from our class notes or examples found in the textbook).</w:t>
            </w:r>
          </w:p>
        </w:tc>
      </w:tr>
    </w:tbl>
    <w:p w:rsidR="005770D6" w:rsidRPr="00675039" w:rsidRDefault="005770D6" w:rsidP="00991A14">
      <w:pPr>
        <w:spacing w:after="0" w:line="240" w:lineRule="auto"/>
        <w:rPr>
          <w:sz w:val="20"/>
        </w:rPr>
      </w:pPr>
    </w:p>
    <w:p w:rsidR="00CB6627" w:rsidRPr="00675039" w:rsidRDefault="00CB6627" w:rsidP="00991A14">
      <w:pPr>
        <w:spacing w:after="0" w:line="240" w:lineRule="auto"/>
        <w:rPr>
          <w:sz w:val="20"/>
        </w:rPr>
      </w:pPr>
    </w:p>
    <w:p w:rsidR="00FE3CF1" w:rsidRPr="00675039" w:rsidRDefault="007D19DE" w:rsidP="00991A14">
      <w:pPr>
        <w:spacing w:after="0" w:line="240" w:lineRule="auto"/>
        <w:rPr>
          <w:sz w:val="20"/>
        </w:rPr>
      </w:pPr>
      <w:r w:rsidRPr="00675039">
        <w:rPr>
          <w:sz w:val="20"/>
        </w:rPr>
        <w:t xml:space="preserve">You may choose </w:t>
      </w:r>
      <w:r w:rsidRPr="00675039">
        <w:rPr>
          <w:b/>
          <w:sz w:val="20"/>
          <w:u w:val="single"/>
        </w:rPr>
        <w:t>one</w:t>
      </w:r>
      <w:r w:rsidRPr="00675039">
        <w:rPr>
          <w:sz w:val="20"/>
        </w:rPr>
        <w:t xml:space="preserve"> of the following formats:</w:t>
      </w:r>
    </w:p>
    <w:p w:rsidR="00521FC2" w:rsidRPr="00675039" w:rsidRDefault="007B7BF7" w:rsidP="00991A14">
      <w:pPr>
        <w:spacing w:after="0" w:line="240" w:lineRule="auto"/>
        <w:rPr>
          <w:sz w:val="20"/>
        </w:rPr>
      </w:pPr>
      <w:r w:rsidRPr="00675039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1582420</wp:posOffset>
            </wp:positionH>
            <wp:positionV relativeFrom="margin">
              <wp:posOffset>2972435</wp:posOffset>
            </wp:positionV>
            <wp:extent cx="2898140" cy="92265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FC2" w:rsidRPr="00675039" w:rsidRDefault="00991A14" w:rsidP="00FE3CF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675039">
        <w:rPr>
          <w:b/>
          <w:sz w:val="20"/>
        </w:rPr>
        <w:t>Create a comic strip</w:t>
      </w:r>
      <w:r w:rsidR="007D19DE" w:rsidRPr="00675039">
        <w:rPr>
          <w:b/>
          <w:sz w:val="20"/>
        </w:rPr>
        <w:t>:</w:t>
      </w:r>
      <w:r w:rsidR="007D19DE" w:rsidRPr="00675039">
        <w:rPr>
          <w:b/>
          <w:sz w:val="20"/>
        </w:rPr>
        <w:tab/>
      </w:r>
    </w:p>
    <w:p w:rsidR="00521FC2" w:rsidRPr="00675039" w:rsidRDefault="00521FC2" w:rsidP="00521FC2">
      <w:pPr>
        <w:pStyle w:val="ListParagraph"/>
        <w:spacing w:after="0" w:line="240" w:lineRule="auto"/>
        <w:ind w:left="360"/>
        <w:rPr>
          <w:b/>
          <w:sz w:val="20"/>
        </w:rPr>
      </w:pPr>
    </w:p>
    <w:p w:rsidR="00521FC2" w:rsidRPr="00675039" w:rsidRDefault="00521FC2" w:rsidP="00521FC2">
      <w:pPr>
        <w:pStyle w:val="ListParagraph"/>
        <w:spacing w:after="0" w:line="240" w:lineRule="auto"/>
        <w:ind w:left="360"/>
        <w:rPr>
          <w:b/>
          <w:sz w:val="20"/>
        </w:rPr>
      </w:pPr>
    </w:p>
    <w:p w:rsidR="00521FC2" w:rsidRPr="00675039" w:rsidRDefault="00521FC2" w:rsidP="00521FC2">
      <w:pPr>
        <w:pStyle w:val="ListParagraph"/>
        <w:spacing w:after="0" w:line="240" w:lineRule="auto"/>
        <w:ind w:left="360"/>
        <w:rPr>
          <w:b/>
          <w:sz w:val="20"/>
        </w:rPr>
      </w:pPr>
    </w:p>
    <w:p w:rsidR="00521FC2" w:rsidRPr="00675039" w:rsidRDefault="00521FC2" w:rsidP="00521FC2">
      <w:pPr>
        <w:pStyle w:val="ListParagraph"/>
        <w:spacing w:after="0" w:line="240" w:lineRule="auto"/>
        <w:ind w:left="360"/>
        <w:rPr>
          <w:b/>
          <w:sz w:val="20"/>
        </w:rPr>
      </w:pPr>
    </w:p>
    <w:p w:rsidR="007D19DE" w:rsidRPr="00675039" w:rsidRDefault="007D19DE" w:rsidP="00521FC2">
      <w:pPr>
        <w:pStyle w:val="ListParagraph"/>
        <w:spacing w:after="0" w:line="240" w:lineRule="auto"/>
        <w:ind w:left="360"/>
        <w:rPr>
          <w:b/>
          <w:sz w:val="20"/>
        </w:rPr>
      </w:pPr>
      <w:r w:rsidRPr="00675039">
        <w:rPr>
          <w:b/>
          <w:sz w:val="20"/>
        </w:rPr>
        <w:tab/>
      </w:r>
    </w:p>
    <w:p w:rsidR="00521FC2" w:rsidRPr="00675039" w:rsidRDefault="00521FC2" w:rsidP="00521FC2">
      <w:pPr>
        <w:pStyle w:val="ListParagraph"/>
        <w:spacing w:after="0" w:line="240" w:lineRule="auto"/>
        <w:ind w:left="360"/>
        <w:rPr>
          <w:b/>
          <w:sz w:val="20"/>
        </w:rPr>
      </w:pPr>
    </w:p>
    <w:p w:rsidR="007D19DE" w:rsidRPr="00675039" w:rsidRDefault="007D19DE" w:rsidP="00521FC2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 xml:space="preserve">The comic strip must contain: </w:t>
      </w:r>
    </w:p>
    <w:p w:rsidR="00521FC2" w:rsidRPr="00675039" w:rsidRDefault="007D19DE" w:rsidP="00521FC2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675039">
        <w:rPr>
          <w:sz w:val="20"/>
        </w:rPr>
        <w:t xml:space="preserve">a minimum of </w:t>
      </w:r>
      <w:r w:rsidR="00521FC2" w:rsidRPr="00675039">
        <w:rPr>
          <w:sz w:val="20"/>
        </w:rPr>
        <w:t>8</w:t>
      </w:r>
      <w:r w:rsidRPr="00675039">
        <w:rPr>
          <w:sz w:val="20"/>
        </w:rPr>
        <w:t xml:space="preserve"> panels</w:t>
      </w:r>
      <w:r w:rsidR="00521FC2" w:rsidRPr="00675039">
        <w:rPr>
          <w:sz w:val="20"/>
        </w:rPr>
        <w:t xml:space="preserve"> (the cartoon above contains only 4 panels)</w:t>
      </w:r>
    </w:p>
    <w:p w:rsidR="00521FC2" w:rsidRPr="00675039" w:rsidRDefault="007D19DE" w:rsidP="00521FC2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675039">
        <w:rPr>
          <w:sz w:val="20"/>
        </w:rPr>
        <w:t>clearly drawn characters</w:t>
      </w:r>
    </w:p>
    <w:p w:rsidR="007D19DE" w:rsidRPr="00675039" w:rsidRDefault="007D19DE" w:rsidP="00521FC2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675039">
        <w:rPr>
          <w:sz w:val="20"/>
        </w:rPr>
        <w:t>element(s) of humor, irony, drama, …</w:t>
      </w:r>
    </w:p>
    <w:p w:rsidR="00521FC2" w:rsidRPr="00675039" w:rsidRDefault="00521FC2" w:rsidP="00521FC2">
      <w:pPr>
        <w:pStyle w:val="ListParagraph"/>
        <w:spacing w:after="0" w:line="240" w:lineRule="auto"/>
        <w:ind w:left="1440"/>
        <w:rPr>
          <w:sz w:val="20"/>
        </w:rPr>
      </w:pPr>
    </w:p>
    <w:p w:rsidR="007D19DE" w:rsidRPr="00675039" w:rsidRDefault="007D19DE" w:rsidP="00991A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675039">
        <w:rPr>
          <w:b/>
          <w:sz w:val="20"/>
        </w:rPr>
        <w:t>Create a song:</w:t>
      </w:r>
    </w:p>
    <w:p w:rsidR="00521FC2" w:rsidRPr="00675039" w:rsidRDefault="007D19DE" w:rsidP="00521FC2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The song must contain:</w:t>
      </w:r>
    </w:p>
    <w:p w:rsidR="00521FC2" w:rsidRPr="00675039" w:rsidRDefault="007D19DE" w:rsidP="00521FC2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 xml:space="preserve">1 page of lyrics </w:t>
      </w:r>
    </w:p>
    <w:p w:rsidR="00521FC2" w:rsidRPr="00675039" w:rsidRDefault="007D19DE" w:rsidP="00521FC2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2 – 5 minute presentation (either live or recorded)</w:t>
      </w:r>
    </w:p>
    <w:p w:rsidR="00521FC2" w:rsidRPr="00675039" w:rsidRDefault="007D19DE" w:rsidP="00521FC2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A parody of an existing song or an original work</w:t>
      </w:r>
    </w:p>
    <w:p w:rsidR="007D19DE" w:rsidRPr="00675039" w:rsidRDefault="00FE3CF1" w:rsidP="00521FC2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 xml:space="preserve">A </w:t>
      </w:r>
      <w:r w:rsidR="00107260" w:rsidRPr="00675039">
        <w:rPr>
          <w:sz w:val="20"/>
        </w:rPr>
        <w:t>professional</w:t>
      </w:r>
      <w:r w:rsidR="00521FC2" w:rsidRPr="00675039">
        <w:rPr>
          <w:sz w:val="20"/>
        </w:rPr>
        <w:t xml:space="preserve"> </w:t>
      </w:r>
      <w:r w:rsidR="007D19DE" w:rsidRPr="00675039">
        <w:rPr>
          <w:sz w:val="20"/>
        </w:rPr>
        <w:t>delivery (dramatic, humorous, …)</w:t>
      </w:r>
    </w:p>
    <w:p w:rsidR="00521FC2" w:rsidRPr="00675039" w:rsidRDefault="00521FC2" w:rsidP="00521FC2">
      <w:pPr>
        <w:pStyle w:val="ListParagraph"/>
        <w:spacing w:after="0" w:line="240" w:lineRule="auto"/>
        <w:rPr>
          <w:sz w:val="20"/>
        </w:rPr>
      </w:pPr>
    </w:p>
    <w:p w:rsidR="007D19DE" w:rsidRPr="00675039" w:rsidRDefault="007D19DE" w:rsidP="00991A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675039">
        <w:rPr>
          <w:b/>
          <w:sz w:val="20"/>
        </w:rPr>
        <w:t>Create a video:</w:t>
      </w:r>
    </w:p>
    <w:p w:rsidR="00107260" w:rsidRPr="00675039" w:rsidRDefault="007D19DE" w:rsidP="00107260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This video must contain:</w:t>
      </w:r>
    </w:p>
    <w:p w:rsidR="00107260" w:rsidRPr="00675039" w:rsidRDefault="007D19DE" w:rsidP="00107260">
      <w:pPr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 xml:space="preserve">A script </w:t>
      </w:r>
    </w:p>
    <w:p w:rsidR="00107260" w:rsidRPr="00675039" w:rsidRDefault="007D19DE" w:rsidP="00107260">
      <w:pPr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2 – 5 minute presentation (either live or taped)</w:t>
      </w:r>
    </w:p>
    <w:p w:rsidR="00107260" w:rsidRPr="00675039" w:rsidRDefault="007D19DE" w:rsidP="00107260">
      <w:pPr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 xml:space="preserve">A parody of an existing </w:t>
      </w:r>
      <w:proofErr w:type="spellStart"/>
      <w:r w:rsidRPr="00675039">
        <w:rPr>
          <w:sz w:val="20"/>
        </w:rPr>
        <w:t>tv</w:t>
      </w:r>
      <w:proofErr w:type="spellEnd"/>
      <w:r w:rsidRPr="00675039">
        <w:rPr>
          <w:sz w:val="20"/>
        </w:rPr>
        <w:t>/film production or an original work</w:t>
      </w:r>
    </w:p>
    <w:p w:rsidR="007D19DE" w:rsidRPr="00675039" w:rsidRDefault="007D19DE" w:rsidP="00107260">
      <w:pPr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A professional delivery (dramatic, humorous, informative, …)</w:t>
      </w:r>
    </w:p>
    <w:p w:rsidR="00107260" w:rsidRPr="00675039" w:rsidRDefault="00107260" w:rsidP="00107260">
      <w:pPr>
        <w:spacing w:after="0" w:line="240" w:lineRule="auto"/>
        <w:ind w:left="1080"/>
        <w:rPr>
          <w:sz w:val="20"/>
        </w:rPr>
      </w:pPr>
    </w:p>
    <w:p w:rsidR="00107260" w:rsidRPr="00675039" w:rsidRDefault="00107260" w:rsidP="00991A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675039">
        <w:rPr>
          <w:b/>
          <w:sz w:val="20"/>
        </w:rPr>
        <w:t>Create a skit:</w:t>
      </w:r>
    </w:p>
    <w:p w:rsidR="00107260" w:rsidRPr="00675039" w:rsidRDefault="00107260" w:rsidP="00107260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The skit must contain:</w:t>
      </w:r>
    </w:p>
    <w:p w:rsidR="00107260" w:rsidRPr="00675039" w:rsidRDefault="00107260" w:rsidP="00107260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 xml:space="preserve">A script </w:t>
      </w:r>
    </w:p>
    <w:p w:rsidR="00107260" w:rsidRPr="00675039" w:rsidRDefault="00107260" w:rsidP="00107260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Between 2 – 5 minutes of demonstration time</w:t>
      </w:r>
    </w:p>
    <w:p w:rsidR="00107260" w:rsidRPr="00675039" w:rsidRDefault="00107260" w:rsidP="00107260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A physical model, prop, object, or product</w:t>
      </w:r>
    </w:p>
    <w:p w:rsidR="00FE3CF1" w:rsidRPr="00675039" w:rsidRDefault="00107260" w:rsidP="00675039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A professional delivery (dramatic, humorous, informative, …</w:t>
      </w:r>
      <w:r w:rsidR="00675039">
        <w:rPr>
          <w:sz w:val="20"/>
        </w:rPr>
        <w:t>)</w:t>
      </w:r>
    </w:p>
    <w:p w:rsidR="00107260" w:rsidRPr="00675039" w:rsidRDefault="00107260" w:rsidP="00107260">
      <w:pPr>
        <w:pStyle w:val="ListParagraph"/>
        <w:spacing w:after="0" w:line="240" w:lineRule="auto"/>
        <w:ind w:left="1440"/>
        <w:rPr>
          <w:sz w:val="20"/>
        </w:rPr>
      </w:pPr>
    </w:p>
    <w:p w:rsidR="007D19DE" w:rsidRPr="00675039" w:rsidRDefault="001B4E15" w:rsidP="00991A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675039">
        <w:rPr>
          <w:b/>
          <w:sz w:val="20"/>
        </w:rPr>
        <w:t>Create a brochure</w:t>
      </w:r>
      <w:r w:rsidR="00CF7F4A" w:rsidRPr="00675039">
        <w:rPr>
          <w:b/>
          <w:sz w:val="20"/>
        </w:rPr>
        <w:t xml:space="preserve"> OR a poster</w:t>
      </w:r>
      <w:r w:rsidRPr="00675039">
        <w:rPr>
          <w:b/>
          <w:sz w:val="20"/>
        </w:rPr>
        <w:t>:</w:t>
      </w:r>
    </w:p>
    <w:p w:rsidR="00991A14" w:rsidRPr="00675039" w:rsidRDefault="001B4E15" w:rsidP="00CF7F4A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 xml:space="preserve">This </w:t>
      </w:r>
      <w:r w:rsidR="00CF7F4A" w:rsidRPr="00675039">
        <w:rPr>
          <w:sz w:val="20"/>
        </w:rPr>
        <w:t xml:space="preserve">must </w:t>
      </w:r>
      <w:r w:rsidRPr="00675039">
        <w:rPr>
          <w:sz w:val="20"/>
        </w:rPr>
        <w:t>contain:</w:t>
      </w:r>
    </w:p>
    <w:p w:rsidR="00CF7F4A" w:rsidRPr="00675039" w:rsidRDefault="00BF77ED" w:rsidP="00CF7F4A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Images/pictures</w:t>
      </w:r>
    </w:p>
    <w:p w:rsidR="00BF77ED" w:rsidRPr="00675039" w:rsidRDefault="00BF77ED" w:rsidP="00CF7F4A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A professional appearance</w:t>
      </w:r>
    </w:p>
    <w:p w:rsidR="00FE3CF1" w:rsidRDefault="00FE3CF1" w:rsidP="00675039">
      <w:pPr>
        <w:pStyle w:val="ListParagraph"/>
        <w:spacing w:after="0" w:line="240" w:lineRule="auto"/>
        <w:ind w:left="1440"/>
        <w:rPr>
          <w:sz w:val="20"/>
        </w:rPr>
      </w:pPr>
    </w:p>
    <w:p w:rsidR="00675039" w:rsidRDefault="00675039" w:rsidP="00675039">
      <w:pPr>
        <w:pStyle w:val="ListParagraph"/>
        <w:spacing w:after="0" w:line="240" w:lineRule="auto"/>
        <w:ind w:left="1440"/>
        <w:rPr>
          <w:sz w:val="20"/>
        </w:rPr>
      </w:pPr>
    </w:p>
    <w:p w:rsidR="00675039" w:rsidRPr="00675039" w:rsidRDefault="00675039" w:rsidP="00675039">
      <w:pPr>
        <w:pStyle w:val="ListParagraph"/>
        <w:spacing w:after="0" w:line="240" w:lineRule="auto"/>
        <w:ind w:left="1440"/>
        <w:rPr>
          <w:sz w:val="20"/>
        </w:rPr>
      </w:pPr>
    </w:p>
    <w:p w:rsidR="00CF7F4A" w:rsidRPr="00675039" w:rsidRDefault="00CF7F4A" w:rsidP="00CF7F4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675039">
        <w:rPr>
          <w:b/>
          <w:sz w:val="20"/>
        </w:rPr>
        <w:t>Create a website</w:t>
      </w:r>
      <w:r w:rsidR="00BF77ED" w:rsidRPr="00675039">
        <w:rPr>
          <w:b/>
          <w:sz w:val="20"/>
        </w:rPr>
        <w:t xml:space="preserve"> OR a </w:t>
      </w:r>
      <w:r w:rsidR="00FE3CF1" w:rsidRPr="00675039">
        <w:rPr>
          <w:b/>
          <w:sz w:val="20"/>
        </w:rPr>
        <w:t>PowerPoint</w:t>
      </w:r>
      <w:r w:rsidR="00BF77ED" w:rsidRPr="00675039">
        <w:rPr>
          <w:b/>
          <w:sz w:val="20"/>
        </w:rPr>
        <w:t xml:space="preserve"> presentation</w:t>
      </w:r>
      <w:r w:rsidRPr="00675039">
        <w:rPr>
          <w:b/>
          <w:sz w:val="20"/>
        </w:rPr>
        <w:t>:</w:t>
      </w:r>
    </w:p>
    <w:p w:rsidR="00BF77ED" w:rsidRPr="00675039" w:rsidRDefault="00BF77ED" w:rsidP="00BF77ED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This must contain:</w:t>
      </w:r>
    </w:p>
    <w:p w:rsidR="00BF77ED" w:rsidRPr="00675039" w:rsidRDefault="00BF77ED" w:rsidP="00BF77ED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Images/pictures</w:t>
      </w:r>
    </w:p>
    <w:p w:rsidR="00BF77ED" w:rsidRPr="00675039" w:rsidRDefault="00BF77ED" w:rsidP="00BF77ED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 w:rsidRPr="00675039">
        <w:rPr>
          <w:sz w:val="20"/>
        </w:rPr>
        <w:t>A professional appearance</w:t>
      </w:r>
    </w:p>
    <w:p w:rsidR="00CF7F4A" w:rsidRPr="00675039" w:rsidRDefault="00CF7F4A" w:rsidP="00CF7F4A">
      <w:pPr>
        <w:pStyle w:val="ListParagraph"/>
        <w:spacing w:after="0" w:line="240" w:lineRule="auto"/>
        <w:ind w:left="360"/>
        <w:rPr>
          <w:sz w:val="20"/>
        </w:rPr>
      </w:pPr>
    </w:p>
    <w:p w:rsidR="00BF77ED" w:rsidRPr="00675039" w:rsidRDefault="00991A14" w:rsidP="00991A14">
      <w:pPr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675039">
        <w:rPr>
          <w:b/>
          <w:sz w:val="20"/>
        </w:rPr>
        <w:t>Other</w:t>
      </w:r>
      <w:r w:rsidR="00BF77ED" w:rsidRPr="00675039">
        <w:rPr>
          <w:b/>
          <w:sz w:val="20"/>
        </w:rPr>
        <w:t xml:space="preserve"> </w:t>
      </w:r>
    </w:p>
    <w:p w:rsidR="00BF77ED" w:rsidRPr="00675039" w:rsidRDefault="00BF77ED" w:rsidP="00BF77ED">
      <w:pPr>
        <w:pStyle w:val="ListParagraph"/>
        <w:numPr>
          <w:ilvl w:val="0"/>
          <w:numId w:val="7"/>
        </w:numPr>
        <w:rPr>
          <w:sz w:val="20"/>
        </w:rPr>
      </w:pPr>
      <w:r w:rsidRPr="00675039">
        <w:rPr>
          <w:sz w:val="20"/>
        </w:rPr>
        <w:t xml:space="preserve">This must be discussed with Ms. </w:t>
      </w:r>
      <w:proofErr w:type="spellStart"/>
      <w:r w:rsidR="00FE3CF1" w:rsidRPr="00675039">
        <w:rPr>
          <w:sz w:val="20"/>
        </w:rPr>
        <w:t>Sheerin</w:t>
      </w:r>
      <w:proofErr w:type="spellEnd"/>
      <w:r w:rsidRPr="00675039">
        <w:rPr>
          <w:sz w:val="20"/>
        </w:rPr>
        <w:t xml:space="preserve"> and approved in advance. </w:t>
      </w:r>
    </w:p>
    <w:p w:rsidR="005770D6" w:rsidRPr="00675039" w:rsidRDefault="005770D6" w:rsidP="00991A14">
      <w:pPr>
        <w:spacing w:after="0" w:line="240" w:lineRule="auto"/>
        <w:rPr>
          <w:sz w:val="20"/>
        </w:rPr>
      </w:pPr>
    </w:p>
    <w:p w:rsidR="00991A14" w:rsidRPr="00675039" w:rsidRDefault="00991A14" w:rsidP="00991A14">
      <w:pPr>
        <w:spacing w:after="0" w:line="240" w:lineRule="auto"/>
        <w:rPr>
          <w:sz w:val="20"/>
        </w:rPr>
      </w:pPr>
      <w:r w:rsidRPr="00675039">
        <w:rPr>
          <w:sz w:val="20"/>
        </w:rPr>
        <w:t xml:space="preserve">You may choose to </w:t>
      </w:r>
      <w:r w:rsidRPr="00675039">
        <w:rPr>
          <w:b/>
          <w:sz w:val="20"/>
        </w:rPr>
        <w:t>work alone</w:t>
      </w:r>
      <w:r w:rsidRPr="00675039">
        <w:rPr>
          <w:sz w:val="20"/>
        </w:rPr>
        <w:t xml:space="preserve"> or </w:t>
      </w:r>
      <w:r w:rsidRPr="00675039">
        <w:rPr>
          <w:b/>
          <w:sz w:val="20"/>
        </w:rPr>
        <w:t>with a partner</w:t>
      </w:r>
      <w:r w:rsidRPr="00675039">
        <w:rPr>
          <w:sz w:val="20"/>
        </w:rPr>
        <w:t xml:space="preserve">. </w:t>
      </w:r>
    </w:p>
    <w:p w:rsidR="00991A14" w:rsidRPr="00675039" w:rsidRDefault="00991A14" w:rsidP="00991A14">
      <w:pPr>
        <w:spacing w:after="0" w:line="240" w:lineRule="auto"/>
        <w:rPr>
          <w:sz w:val="20"/>
        </w:rPr>
      </w:pPr>
    </w:p>
    <w:p w:rsidR="00991A14" w:rsidRPr="00675039" w:rsidRDefault="00991A14" w:rsidP="00991A14">
      <w:pPr>
        <w:spacing w:after="0" w:line="240" w:lineRule="auto"/>
        <w:rPr>
          <w:rFonts w:cs="Tahoma"/>
          <w:sz w:val="20"/>
        </w:rPr>
      </w:pPr>
      <w:r w:rsidRPr="00675039">
        <w:rPr>
          <w:rFonts w:cs="Tahoma"/>
          <w:sz w:val="20"/>
        </w:rPr>
        <w:t xml:space="preserve">You will be evaluated on how complete and thorough your product is, the quality of your </w:t>
      </w:r>
      <w:r w:rsidR="005770D6" w:rsidRPr="00675039">
        <w:rPr>
          <w:rFonts w:cs="Tahoma"/>
          <w:sz w:val="20"/>
        </w:rPr>
        <w:t>project</w:t>
      </w:r>
      <w:r w:rsidRPr="00675039">
        <w:rPr>
          <w:rFonts w:cs="Tahoma"/>
          <w:sz w:val="20"/>
        </w:rPr>
        <w:t>, the use of your own words, the visual impact of your final product</w:t>
      </w:r>
      <w:r w:rsidR="005770D6" w:rsidRPr="00675039">
        <w:rPr>
          <w:rFonts w:cs="Tahoma"/>
          <w:sz w:val="20"/>
        </w:rPr>
        <w:t xml:space="preserve">, </w:t>
      </w:r>
      <w:r w:rsidRPr="00675039">
        <w:rPr>
          <w:rFonts w:cs="Tahoma"/>
          <w:sz w:val="20"/>
        </w:rPr>
        <w:t xml:space="preserve">and how well you communicate your knowledge. </w:t>
      </w:r>
      <w:r w:rsidR="005770D6" w:rsidRPr="00675039">
        <w:rPr>
          <w:rFonts w:cs="Tahoma"/>
          <w:sz w:val="20"/>
        </w:rPr>
        <w:t xml:space="preserve">Please refer to the </w:t>
      </w:r>
      <w:r w:rsidRPr="00675039">
        <w:rPr>
          <w:rFonts w:cs="Tahoma"/>
          <w:sz w:val="20"/>
        </w:rPr>
        <w:t xml:space="preserve">detailed </w:t>
      </w:r>
      <w:r w:rsidR="00AB0DA0" w:rsidRPr="00675039">
        <w:rPr>
          <w:rFonts w:cs="Tahoma"/>
          <w:sz w:val="20"/>
        </w:rPr>
        <w:t>scoring</w:t>
      </w:r>
      <w:r w:rsidRPr="00675039">
        <w:rPr>
          <w:rFonts w:cs="Tahoma"/>
          <w:sz w:val="20"/>
        </w:rPr>
        <w:t xml:space="preserve"> rubric </w:t>
      </w:r>
      <w:r w:rsidR="00AB0DA0" w:rsidRPr="00675039">
        <w:rPr>
          <w:rFonts w:cs="Tahoma"/>
          <w:sz w:val="20"/>
        </w:rPr>
        <w:t xml:space="preserve">below </w:t>
      </w:r>
      <w:r w:rsidR="005770D6" w:rsidRPr="00675039">
        <w:rPr>
          <w:rFonts w:cs="Tahoma"/>
          <w:sz w:val="20"/>
        </w:rPr>
        <w:t>for the mark breakdown and to determine how you will be evaluated.</w:t>
      </w:r>
    </w:p>
    <w:p w:rsidR="00CF7F4A" w:rsidRPr="00675039" w:rsidRDefault="00CF7F4A" w:rsidP="00991A14">
      <w:pPr>
        <w:spacing w:after="0" w:line="240" w:lineRule="auto"/>
        <w:rPr>
          <w:rFonts w:cs="Tahoma"/>
          <w:sz w:val="20"/>
        </w:rPr>
      </w:pPr>
    </w:p>
    <w:p w:rsidR="00991A14" w:rsidRPr="00675039" w:rsidRDefault="00991A14" w:rsidP="00991A14">
      <w:pPr>
        <w:spacing w:after="0" w:line="240" w:lineRule="auto"/>
        <w:rPr>
          <w:rFonts w:cs="Tahoma"/>
          <w:sz w:val="20"/>
        </w:rPr>
      </w:pPr>
      <w:r w:rsidRPr="00675039">
        <w:rPr>
          <w:rFonts w:cs="Tahoma"/>
          <w:sz w:val="20"/>
        </w:rPr>
        <w:t>You will be given a limited time in class to work on this project, so if you choose to work with a partner, ensure that you will be able to communicate adequately and put the project together on your own time.</w:t>
      </w:r>
    </w:p>
    <w:p w:rsidR="00991A14" w:rsidRPr="00675039" w:rsidRDefault="00991A14" w:rsidP="00991A14">
      <w:pPr>
        <w:spacing w:after="0" w:line="240" w:lineRule="auto"/>
        <w:rPr>
          <w:rFonts w:cs="Tahoma"/>
          <w:sz w:val="20"/>
        </w:rPr>
      </w:pPr>
    </w:p>
    <w:p w:rsidR="00991A14" w:rsidRPr="00675039" w:rsidRDefault="00991A14" w:rsidP="00991A14">
      <w:pPr>
        <w:spacing w:after="0" w:line="240" w:lineRule="auto"/>
        <w:rPr>
          <w:rFonts w:cs="Tahoma"/>
          <w:sz w:val="20"/>
        </w:rPr>
      </w:pPr>
      <w:r w:rsidRPr="00675039">
        <w:rPr>
          <w:rFonts w:cs="Tahoma"/>
          <w:sz w:val="20"/>
        </w:rPr>
        <w:t xml:space="preserve">Here are some </w:t>
      </w:r>
      <w:r w:rsidRPr="00675039">
        <w:rPr>
          <w:rFonts w:cs="Tahoma"/>
          <w:b/>
          <w:sz w:val="20"/>
        </w:rPr>
        <w:t>due dates</w:t>
      </w:r>
      <w:r w:rsidRPr="00675039">
        <w:rPr>
          <w:rFonts w:cs="Tahoma"/>
          <w:sz w:val="20"/>
        </w:rPr>
        <w:t>:</w:t>
      </w:r>
    </w:p>
    <w:p w:rsidR="00991A14" w:rsidRPr="00675039" w:rsidRDefault="00991A14" w:rsidP="00991A14">
      <w:pPr>
        <w:spacing w:after="0" w:line="240" w:lineRule="auto"/>
        <w:rPr>
          <w:rFonts w:cs="Tahoma"/>
          <w:sz w:val="20"/>
        </w:rPr>
      </w:pPr>
    </w:p>
    <w:p w:rsidR="00991A14" w:rsidRPr="00675039" w:rsidRDefault="00991A14" w:rsidP="00991A14">
      <w:pPr>
        <w:spacing w:after="0" w:line="240" w:lineRule="auto"/>
        <w:ind w:firstLine="720"/>
        <w:rPr>
          <w:rFonts w:cs="Tahoma"/>
          <w:sz w:val="20"/>
        </w:rPr>
      </w:pPr>
      <w:r w:rsidRPr="00675039">
        <w:rPr>
          <w:rFonts w:cs="Tahoma"/>
          <w:sz w:val="20"/>
        </w:rPr>
        <w:t>Date for choosing a partner</w:t>
      </w:r>
      <w:r w:rsidR="00CB6627" w:rsidRPr="00675039">
        <w:rPr>
          <w:rFonts w:cs="Tahoma"/>
          <w:sz w:val="20"/>
        </w:rPr>
        <w:t xml:space="preserve"> (</w:t>
      </w:r>
      <w:r w:rsidRPr="00675039">
        <w:rPr>
          <w:rFonts w:cs="Tahoma"/>
          <w:sz w:val="20"/>
        </w:rPr>
        <w:t>if applicable</w:t>
      </w:r>
      <w:r w:rsidR="00CB6627" w:rsidRPr="00675039">
        <w:rPr>
          <w:rFonts w:cs="Tahoma"/>
          <w:sz w:val="20"/>
        </w:rPr>
        <w:t>)</w:t>
      </w:r>
      <w:r w:rsidR="007E193C" w:rsidRPr="00675039">
        <w:rPr>
          <w:rFonts w:cs="Tahoma"/>
          <w:sz w:val="20"/>
        </w:rPr>
        <w:t xml:space="preserve"> and a format</w:t>
      </w:r>
      <w:r w:rsidRPr="00675039">
        <w:rPr>
          <w:rFonts w:cs="Tahoma"/>
          <w:sz w:val="20"/>
        </w:rPr>
        <w:t>:  ___________________________</w:t>
      </w:r>
    </w:p>
    <w:p w:rsidR="00E70B62" w:rsidRPr="00675039" w:rsidRDefault="00CF7F4A" w:rsidP="00991A14">
      <w:pPr>
        <w:spacing w:after="0" w:line="240" w:lineRule="auto"/>
        <w:ind w:firstLine="720"/>
        <w:rPr>
          <w:rFonts w:cs="Tahoma"/>
          <w:sz w:val="20"/>
        </w:rPr>
      </w:pPr>
      <w:r w:rsidRPr="00675039">
        <w:rPr>
          <w:rFonts w:cs="Tahoma"/>
          <w:sz w:val="20"/>
        </w:rPr>
        <w:t>Due Date</w:t>
      </w:r>
      <w:r w:rsidR="007E193C" w:rsidRPr="00675039">
        <w:rPr>
          <w:rFonts w:cs="Tahoma"/>
          <w:sz w:val="20"/>
        </w:rPr>
        <w:t>/Presentation Date</w:t>
      </w:r>
      <w:r w:rsidR="00991A14" w:rsidRPr="00675039">
        <w:rPr>
          <w:rFonts w:cs="Tahoma"/>
          <w:sz w:val="20"/>
        </w:rPr>
        <w:t>:  ___________________________</w:t>
      </w:r>
      <w:r w:rsidR="00AB0DA0" w:rsidRPr="00675039">
        <w:rPr>
          <w:rFonts w:cs="Tahoma"/>
          <w:sz w:val="20"/>
        </w:rPr>
        <w:tab/>
      </w:r>
    </w:p>
    <w:p w:rsidR="00991A14" w:rsidRPr="00675039" w:rsidRDefault="00CF7F4A" w:rsidP="00991A14">
      <w:pPr>
        <w:spacing w:after="0" w:line="240" w:lineRule="auto"/>
        <w:ind w:firstLine="720"/>
        <w:rPr>
          <w:rFonts w:cs="Tahoma"/>
          <w:sz w:val="20"/>
        </w:rPr>
      </w:pPr>
      <w:r w:rsidRPr="00675039">
        <w:rPr>
          <w:rFonts w:cs="Tahoma"/>
          <w:sz w:val="20"/>
        </w:rPr>
        <w:t>Cut-off Date</w:t>
      </w:r>
      <w:r w:rsidR="00991A14" w:rsidRPr="00675039">
        <w:rPr>
          <w:rFonts w:cs="Tahoma"/>
          <w:sz w:val="20"/>
        </w:rPr>
        <w:t>:  ___________________________</w:t>
      </w:r>
    </w:p>
    <w:p w:rsidR="00991A14" w:rsidRDefault="00991A14" w:rsidP="00991A14">
      <w:pPr>
        <w:spacing w:after="0" w:line="240" w:lineRule="auto"/>
      </w:pPr>
    </w:p>
    <w:p w:rsidR="00AB0DA0" w:rsidRDefault="00AB0DA0" w:rsidP="0067503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Exponent Laws Project </w:t>
      </w:r>
      <w:r w:rsidRPr="00786B23">
        <w:rPr>
          <w:b/>
          <w:u w:val="single"/>
        </w:rPr>
        <w:t>Scoring Rubric</w:t>
      </w:r>
    </w:p>
    <w:p w:rsidR="00AB0DA0" w:rsidRDefault="00AB0DA0" w:rsidP="00AB0DA0">
      <w:pPr>
        <w:spacing w:after="0" w:line="240" w:lineRule="aut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7470"/>
        <w:gridCol w:w="1620"/>
      </w:tblGrid>
      <w:tr w:rsidR="00AB0DA0" w:rsidRPr="00EE0C39" w:rsidTr="00AF2DFC">
        <w:tc>
          <w:tcPr>
            <w:tcW w:w="1908" w:type="dxa"/>
            <w:shd w:val="pct10" w:color="auto" w:fill="auto"/>
          </w:tcPr>
          <w:p w:rsidR="00AB0DA0" w:rsidRPr="00A67B9F" w:rsidRDefault="00AB0DA0" w:rsidP="00AF2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7B9F">
              <w:rPr>
                <w:b/>
                <w:sz w:val="20"/>
                <w:szCs w:val="20"/>
              </w:rPr>
              <w:t>Report Component</w:t>
            </w:r>
          </w:p>
        </w:tc>
        <w:tc>
          <w:tcPr>
            <w:tcW w:w="7470" w:type="dxa"/>
            <w:shd w:val="pct10" w:color="auto" w:fill="auto"/>
          </w:tcPr>
          <w:p w:rsidR="00AB0DA0" w:rsidRPr="00A67B9F" w:rsidRDefault="00AB0DA0" w:rsidP="00AF2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7B9F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620" w:type="dxa"/>
            <w:shd w:val="pct10" w:color="auto" w:fill="auto"/>
          </w:tcPr>
          <w:p w:rsidR="00AB0DA0" w:rsidRPr="00A67B9F" w:rsidRDefault="00AB0DA0" w:rsidP="00AF2D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7B9F">
              <w:rPr>
                <w:b/>
                <w:sz w:val="20"/>
                <w:szCs w:val="20"/>
              </w:rPr>
              <w:t>Score</w:t>
            </w:r>
          </w:p>
        </w:tc>
      </w:tr>
      <w:tr w:rsidR="00AB0DA0" w:rsidRPr="00EE0C39" w:rsidTr="00AF2DFC">
        <w:tc>
          <w:tcPr>
            <w:tcW w:w="1908" w:type="dxa"/>
            <w:vMerge w:val="restart"/>
          </w:tcPr>
          <w:p w:rsidR="00AB0DA0" w:rsidRPr="00A67B9F" w:rsidRDefault="00AB0DA0" w:rsidP="00AF2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Content</w:t>
            </w:r>
          </w:p>
          <w:p w:rsidR="00AB0DA0" w:rsidRPr="00A67B9F" w:rsidRDefault="00AB0DA0" w:rsidP="00AF2D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AB0DA0" w:rsidRDefault="00AB0DA0" w:rsidP="00AB0DA0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provides a detailed description of the exponent laws for multiplying and dividing powers with the same base as well as the power of a power law</w:t>
            </w:r>
            <w:r w:rsidR="00FE3CF1">
              <w:rPr>
                <w:sz w:val="20"/>
                <w:szCs w:val="20"/>
              </w:rPr>
              <w:t>, negative exponent and zero exponent law</w:t>
            </w:r>
            <w:r>
              <w:rPr>
                <w:sz w:val="20"/>
                <w:szCs w:val="20"/>
              </w:rPr>
              <w:t>.</w:t>
            </w:r>
          </w:p>
          <w:p w:rsidR="00AB0DA0" w:rsidRPr="00A67B9F" w:rsidRDefault="00AB0DA0" w:rsidP="00AF2DF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0DA0" w:rsidRPr="00A67B9F" w:rsidRDefault="00AB0DA0" w:rsidP="00AF2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A=____/</w:t>
            </w:r>
            <w:r w:rsidR="00FE3CF1">
              <w:rPr>
                <w:sz w:val="20"/>
                <w:szCs w:val="20"/>
              </w:rPr>
              <w:t>25</w:t>
            </w:r>
          </w:p>
          <w:p w:rsidR="00AB0DA0" w:rsidRPr="00A67B9F" w:rsidRDefault="00AB0DA0" w:rsidP="00AF2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0DA0" w:rsidRPr="00EE0C39" w:rsidTr="00AF2DFC">
        <w:tc>
          <w:tcPr>
            <w:tcW w:w="1908" w:type="dxa"/>
            <w:vMerge/>
          </w:tcPr>
          <w:p w:rsidR="00AB0DA0" w:rsidRPr="00A67B9F" w:rsidRDefault="00AB0DA0" w:rsidP="00AF2D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AB0DA0" w:rsidRDefault="00AB0DA0" w:rsidP="00AB0DA0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provided a thoughtful example of each exponent law and a clear and thorough solution for each.</w:t>
            </w:r>
          </w:p>
          <w:p w:rsidR="00AB0DA0" w:rsidRPr="00A67B9F" w:rsidRDefault="00AB0DA0" w:rsidP="00AF2DF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0DA0" w:rsidRPr="00A67B9F" w:rsidRDefault="007B7BF7" w:rsidP="00FE3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B0DA0">
              <w:rPr>
                <w:sz w:val="20"/>
                <w:szCs w:val="20"/>
              </w:rPr>
              <w:t>=____/</w:t>
            </w:r>
            <w:r w:rsidR="00FE3CF1">
              <w:rPr>
                <w:sz w:val="20"/>
                <w:szCs w:val="20"/>
              </w:rPr>
              <w:t>25</w:t>
            </w:r>
          </w:p>
        </w:tc>
      </w:tr>
      <w:tr w:rsidR="00AB0DA0" w:rsidRPr="00EE0C39" w:rsidTr="00AF2DFC">
        <w:tc>
          <w:tcPr>
            <w:tcW w:w="1908" w:type="dxa"/>
            <w:vMerge/>
          </w:tcPr>
          <w:p w:rsidR="00AB0DA0" w:rsidRPr="00A67B9F" w:rsidRDefault="00AB0DA0" w:rsidP="00AF2D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AB0DA0" w:rsidRDefault="00AB0DA0" w:rsidP="00AB0DA0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examples of each exponent law are original. </w:t>
            </w:r>
          </w:p>
          <w:p w:rsidR="00AB0DA0" w:rsidRDefault="00AB0DA0" w:rsidP="00AF2DF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0DA0" w:rsidRDefault="007B7BF7" w:rsidP="00FE3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B0DA0">
              <w:rPr>
                <w:sz w:val="20"/>
                <w:szCs w:val="20"/>
              </w:rPr>
              <w:t>=____/</w:t>
            </w:r>
            <w:r w:rsidR="00FE3CF1">
              <w:rPr>
                <w:sz w:val="20"/>
                <w:szCs w:val="20"/>
              </w:rPr>
              <w:t>5</w:t>
            </w:r>
          </w:p>
        </w:tc>
      </w:tr>
      <w:tr w:rsidR="00AB0DA0" w:rsidRPr="00EE0C39" w:rsidTr="00AF2DFC">
        <w:tc>
          <w:tcPr>
            <w:tcW w:w="1908" w:type="dxa"/>
            <w:vMerge/>
          </w:tcPr>
          <w:p w:rsidR="00AB0DA0" w:rsidRPr="00A67B9F" w:rsidRDefault="00AB0DA0" w:rsidP="00AF2D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AB0DA0" w:rsidRPr="00A67B9F" w:rsidRDefault="00AB0DA0" w:rsidP="00AB0DA0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67B9F">
              <w:rPr>
                <w:sz w:val="20"/>
                <w:szCs w:val="20"/>
              </w:rPr>
              <w:t xml:space="preserve">Student shows thorough </w:t>
            </w:r>
            <w:r>
              <w:rPr>
                <w:sz w:val="20"/>
                <w:szCs w:val="20"/>
              </w:rPr>
              <w:t>understanding</w:t>
            </w:r>
            <w:r w:rsidRPr="00A67B9F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the exponent laws </w:t>
            </w:r>
            <w:r w:rsidRPr="00A67B9F">
              <w:rPr>
                <w:sz w:val="20"/>
                <w:szCs w:val="20"/>
              </w:rPr>
              <w:t xml:space="preserve">with a high degree of effectiveness. </w:t>
            </w:r>
          </w:p>
          <w:p w:rsidR="00AB0DA0" w:rsidRDefault="00AB0DA0" w:rsidP="00AF2DF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0DA0" w:rsidRPr="00A67B9F" w:rsidRDefault="00AB0DA0" w:rsidP="00AF2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A=____/</w:t>
            </w:r>
            <w:r w:rsidR="00FE3CF1">
              <w:rPr>
                <w:sz w:val="20"/>
                <w:szCs w:val="20"/>
              </w:rPr>
              <w:t>5</w:t>
            </w:r>
          </w:p>
          <w:p w:rsidR="00AB0DA0" w:rsidRDefault="00AB0DA0" w:rsidP="00AF2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0DA0" w:rsidRDefault="00AB0DA0" w:rsidP="00AF2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0DA0" w:rsidRPr="00EE0C39" w:rsidTr="00AF2DFC">
        <w:tc>
          <w:tcPr>
            <w:tcW w:w="1908" w:type="dxa"/>
            <w:vMerge w:val="restart"/>
          </w:tcPr>
          <w:p w:rsidR="00AB0DA0" w:rsidRPr="00A67B9F" w:rsidRDefault="00AB0DA0" w:rsidP="00AF2DFC">
            <w:pPr>
              <w:spacing w:after="0" w:line="240" w:lineRule="auto"/>
              <w:rPr>
                <w:sz w:val="20"/>
                <w:szCs w:val="20"/>
              </w:rPr>
            </w:pPr>
            <w:r w:rsidRPr="00A67B9F">
              <w:rPr>
                <w:sz w:val="20"/>
                <w:szCs w:val="20"/>
              </w:rPr>
              <w:t>Communication</w:t>
            </w:r>
          </w:p>
        </w:tc>
        <w:tc>
          <w:tcPr>
            <w:tcW w:w="7470" w:type="dxa"/>
          </w:tcPr>
          <w:p w:rsidR="00AB0DA0" w:rsidRDefault="00AB0DA0" w:rsidP="00AB0DA0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presentation of ideas </w:t>
            </w:r>
          </w:p>
          <w:p w:rsidR="00AB0DA0" w:rsidRDefault="00AB0DA0" w:rsidP="00AF2DF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0DA0" w:rsidRDefault="00AB0DA0" w:rsidP="00AF2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B9F">
              <w:rPr>
                <w:sz w:val="20"/>
                <w:szCs w:val="20"/>
              </w:rPr>
              <w:t>C=____/</w:t>
            </w:r>
            <w:r>
              <w:rPr>
                <w:sz w:val="20"/>
                <w:szCs w:val="20"/>
              </w:rPr>
              <w:t>5</w:t>
            </w:r>
          </w:p>
        </w:tc>
      </w:tr>
      <w:tr w:rsidR="00AB0DA0" w:rsidRPr="00EE0C39" w:rsidTr="00AF2DFC">
        <w:tc>
          <w:tcPr>
            <w:tcW w:w="1908" w:type="dxa"/>
            <w:vMerge/>
          </w:tcPr>
          <w:p w:rsidR="00AB0DA0" w:rsidRPr="00A67B9F" w:rsidRDefault="00AB0DA0" w:rsidP="00AF2D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AB0DA0" w:rsidRDefault="00AB0DA0" w:rsidP="00AB0DA0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Descriptions of the </w:t>
            </w:r>
            <w:r w:rsidR="00FE3C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exponent laws are in the students own words.</w:t>
            </w:r>
          </w:p>
          <w:p w:rsidR="00AB0DA0" w:rsidRDefault="00AB0DA0" w:rsidP="00AF2DF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0DA0" w:rsidRDefault="00AB0DA0" w:rsidP="007B7B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B9F">
              <w:rPr>
                <w:sz w:val="20"/>
                <w:szCs w:val="20"/>
              </w:rPr>
              <w:t>C=____/</w:t>
            </w:r>
            <w:r w:rsidR="007B7BF7">
              <w:rPr>
                <w:sz w:val="20"/>
                <w:szCs w:val="20"/>
              </w:rPr>
              <w:t>10</w:t>
            </w:r>
          </w:p>
        </w:tc>
      </w:tr>
      <w:tr w:rsidR="00AB0DA0" w:rsidRPr="00EE0C39" w:rsidTr="00AF2DFC">
        <w:tc>
          <w:tcPr>
            <w:tcW w:w="1908" w:type="dxa"/>
            <w:vMerge/>
          </w:tcPr>
          <w:p w:rsidR="00AB0DA0" w:rsidRPr="00A67B9F" w:rsidRDefault="00AB0DA0" w:rsidP="00AF2D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AB0DA0" w:rsidRDefault="00AB0DA0" w:rsidP="00AB0DA0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67B9F">
              <w:rPr>
                <w:sz w:val="20"/>
                <w:szCs w:val="20"/>
              </w:rPr>
              <w:t>Clear communication of ideas</w:t>
            </w:r>
          </w:p>
          <w:p w:rsidR="00AB0DA0" w:rsidRDefault="00AB0DA0" w:rsidP="00AF2DF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0DA0" w:rsidRDefault="00AB0DA0" w:rsidP="00AF2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B9F">
              <w:rPr>
                <w:sz w:val="20"/>
                <w:szCs w:val="20"/>
              </w:rPr>
              <w:t>C=____/</w:t>
            </w:r>
            <w:r>
              <w:rPr>
                <w:sz w:val="20"/>
                <w:szCs w:val="20"/>
              </w:rPr>
              <w:t>10</w:t>
            </w:r>
          </w:p>
        </w:tc>
      </w:tr>
      <w:tr w:rsidR="00AB0DA0" w:rsidRPr="00EE0C39" w:rsidTr="00AF2DFC">
        <w:tc>
          <w:tcPr>
            <w:tcW w:w="1908" w:type="dxa"/>
            <w:vMerge/>
          </w:tcPr>
          <w:p w:rsidR="00AB0DA0" w:rsidRPr="00A67B9F" w:rsidRDefault="00AB0DA0" w:rsidP="00AF2D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AB0DA0" w:rsidRPr="009B3A45" w:rsidRDefault="00AB0DA0" w:rsidP="00AB0DA0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9B3A45">
              <w:rPr>
                <w:sz w:val="20"/>
                <w:szCs w:val="20"/>
                <w:lang w:val="en-CA"/>
              </w:rPr>
              <w:t>All required elements are present</w:t>
            </w:r>
            <w:r>
              <w:rPr>
                <w:sz w:val="20"/>
                <w:szCs w:val="20"/>
                <w:lang w:val="en-CA"/>
              </w:rPr>
              <w:t xml:space="preserve"> including </w:t>
            </w:r>
            <w:r w:rsidRPr="009B3A45">
              <w:rPr>
                <w:sz w:val="20"/>
                <w:szCs w:val="20"/>
                <w:lang w:val="en-CA"/>
              </w:rPr>
              <w:t xml:space="preserve">additional elements that add to the </w:t>
            </w:r>
            <w:r w:rsidR="006C2897">
              <w:rPr>
                <w:sz w:val="20"/>
                <w:szCs w:val="20"/>
                <w:lang w:val="en-CA"/>
              </w:rPr>
              <w:t>project</w:t>
            </w:r>
            <w:r w:rsidRPr="009B3A45">
              <w:rPr>
                <w:sz w:val="20"/>
                <w:szCs w:val="20"/>
                <w:lang w:val="en-CA"/>
              </w:rPr>
              <w:t xml:space="preserve"> (e.g. </w:t>
            </w:r>
            <w:r>
              <w:rPr>
                <w:sz w:val="20"/>
                <w:szCs w:val="20"/>
                <w:lang w:val="en-CA"/>
              </w:rPr>
              <w:t xml:space="preserve">many graphics are included and are all relevant to the material </w:t>
            </w:r>
            <w:r>
              <w:rPr>
                <w:sz w:val="20"/>
                <w:szCs w:val="20"/>
                <w:lang w:val="en-CA"/>
              </w:rPr>
              <w:lastRenderedPageBreak/>
              <w:t>being presented</w:t>
            </w:r>
            <w:r w:rsidRPr="009B3A45">
              <w:rPr>
                <w:sz w:val="20"/>
                <w:szCs w:val="20"/>
                <w:lang w:val="en-CA"/>
              </w:rPr>
              <w:t xml:space="preserve">, </w:t>
            </w:r>
            <w:r>
              <w:rPr>
                <w:sz w:val="20"/>
                <w:szCs w:val="20"/>
                <w:lang w:val="en-CA"/>
              </w:rPr>
              <w:t>etc.)</w:t>
            </w:r>
            <w:r w:rsidRPr="009B3A45">
              <w:rPr>
                <w:sz w:val="20"/>
                <w:szCs w:val="20"/>
                <w:lang w:val="en-CA"/>
              </w:rPr>
              <w:t>.</w:t>
            </w:r>
          </w:p>
          <w:p w:rsidR="00AB0DA0" w:rsidRPr="00A67B9F" w:rsidRDefault="00AB0DA0" w:rsidP="00AF2DF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0DA0" w:rsidRPr="00A67B9F" w:rsidRDefault="00AB0DA0" w:rsidP="007B7B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C=____/</w:t>
            </w:r>
            <w:r w:rsidR="007B7BF7">
              <w:rPr>
                <w:sz w:val="20"/>
                <w:szCs w:val="20"/>
              </w:rPr>
              <w:t>10</w:t>
            </w:r>
          </w:p>
        </w:tc>
      </w:tr>
      <w:tr w:rsidR="00AB0DA0" w:rsidRPr="00EE0C39" w:rsidTr="00AF2DFC">
        <w:tc>
          <w:tcPr>
            <w:tcW w:w="1908" w:type="dxa"/>
            <w:vMerge/>
          </w:tcPr>
          <w:p w:rsidR="00AB0DA0" w:rsidRPr="00A67B9F" w:rsidRDefault="00AB0DA0" w:rsidP="00AF2D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AB0DA0" w:rsidRDefault="00AB0DA0" w:rsidP="00AB0DA0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9A02E2">
              <w:rPr>
                <w:sz w:val="20"/>
                <w:szCs w:val="20"/>
              </w:rPr>
              <w:t>Spelling and grammar</w:t>
            </w:r>
          </w:p>
          <w:p w:rsidR="00AB0DA0" w:rsidRDefault="00AB0DA0" w:rsidP="00AB0DA0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9B3A45">
              <w:rPr>
                <w:sz w:val="20"/>
                <w:szCs w:val="20"/>
              </w:rPr>
              <w:t xml:space="preserve">Neat, organized and professional presentation </w:t>
            </w:r>
          </w:p>
          <w:p w:rsidR="00AB0DA0" w:rsidRPr="009A02E2" w:rsidRDefault="00AB0DA0" w:rsidP="00AF2DF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B0DA0" w:rsidRDefault="00AB0DA0" w:rsidP="00AF2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C=____/5</w:t>
            </w:r>
          </w:p>
        </w:tc>
      </w:tr>
      <w:tr w:rsidR="00AB0DA0" w:rsidRPr="00EE0C39" w:rsidTr="00AF2DFC">
        <w:tc>
          <w:tcPr>
            <w:tcW w:w="10998" w:type="dxa"/>
            <w:gridSpan w:val="3"/>
          </w:tcPr>
          <w:p w:rsidR="00AB0DA0" w:rsidRPr="00A67B9F" w:rsidRDefault="00AB0DA0" w:rsidP="00AF2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0DA0" w:rsidRDefault="00AB0DA0" w:rsidP="00AF2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=____/6</w:t>
            </w:r>
            <w:r w:rsidR="007B7BF7">
              <w:rPr>
                <w:sz w:val="20"/>
                <w:szCs w:val="20"/>
              </w:rPr>
              <w:t>0;</w:t>
            </w:r>
            <w:r w:rsidR="007B7BF7">
              <w:rPr>
                <w:sz w:val="20"/>
                <w:szCs w:val="20"/>
              </w:rPr>
              <w:tab/>
              <w:t xml:space="preserve"> </w:t>
            </w:r>
            <w:r w:rsidRPr="00A67B9F">
              <w:rPr>
                <w:sz w:val="20"/>
                <w:szCs w:val="20"/>
              </w:rPr>
              <w:t xml:space="preserve"> C=____/</w:t>
            </w:r>
            <w:r w:rsidR="007B7BF7">
              <w:rPr>
                <w:sz w:val="20"/>
                <w:szCs w:val="20"/>
              </w:rPr>
              <w:t>40</w:t>
            </w:r>
          </w:p>
          <w:p w:rsidR="00AB0DA0" w:rsidRPr="00A67B9F" w:rsidRDefault="00AB0DA0" w:rsidP="00AF2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32EEC" w:rsidRPr="00991A14" w:rsidRDefault="00E32EEC" w:rsidP="00991A14">
      <w:pPr>
        <w:spacing w:after="0" w:line="240" w:lineRule="auto"/>
      </w:pPr>
    </w:p>
    <w:sectPr w:rsidR="00E32EEC" w:rsidRPr="00991A14" w:rsidSect="00991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3CB"/>
    <w:multiLevelType w:val="hybridMultilevel"/>
    <w:tmpl w:val="936894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72A9E"/>
    <w:multiLevelType w:val="hybridMultilevel"/>
    <w:tmpl w:val="65587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12508"/>
    <w:multiLevelType w:val="hybridMultilevel"/>
    <w:tmpl w:val="C4B26DCA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>
    <w:nsid w:val="315F4230"/>
    <w:multiLevelType w:val="hybridMultilevel"/>
    <w:tmpl w:val="D88C19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593474"/>
    <w:multiLevelType w:val="hybridMultilevel"/>
    <w:tmpl w:val="F3E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15586"/>
    <w:multiLevelType w:val="hybridMultilevel"/>
    <w:tmpl w:val="B7E45044"/>
    <w:lvl w:ilvl="0" w:tplc="9E5CDC9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9613B"/>
    <w:multiLevelType w:val="hybridMultilevel"/>
    <w:tmpl w:val="BB0A0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FA7CB9"/>
    <w:multiLevelType w:val="hybridMultilevel"/>
    <w:tmpl w:val="1C3C9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FB674B"/>
    <w:multiLevelType w:val="hybridMultilevel"/>
    <w:tmpl w:val="CF5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21C53"/>
    <w:multiLevelType w:val="hybridMultilevel"/>
    <w:tmpl w:val="C11E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19DE"/>
    <w:rsid w:val="00107260"/>
    <w:rsid w:val="00194AE1"/>
    <w:rsid w:val="001B4E15"/>
    <w:rsid w:val="001D238B"/>
    <w:rsid w:val="002A77FE"/>
    <w:rsid w:val="00521FC2"/>
    <w:rsid w:val="005770D6"/>
    <w:rsid w:val="00641C3F"/>
    <w:rsid w:val="00675039"/>
    <w:rsid w:val="006C2897"/>
    <w:rsid w:val="006C3F85"/>
    <w:rsid w:val="007B7BF7"/>
    <w:rsid w:val="007D19DE"/>
    <w:rsid w:val="007E193C"/>
    <w:rsid w:val="00991A14"/>
    <w:rsid w:val="00AB0DA0"/>
    <w:rsid w:val="00AF2DFC"/>
    <w:rsid w:val="00BF77ED"/>
    <w:rsid w:val="00CB6627"/>
    <w:rsid w:val="00CF7F4A"/>
    <w:rsid w:val="00D937CA"/>
    <w:rsid w:val="00E32EEC"/>
    <w:rsid w:val="00E70B62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DE"/>
    <w:pPr>
      <w:ind w:left="720"/>
      <w:contextualSpacing/>
    </w:pPr>
  </w:style>
  <w:style w:type="table" w:styleId="TableGrid">
    <w:name w:val="Table Grid"/>
    <w:basedOn w:val="TableNormal"/>
    <w:uiPriority w:val="59"/>
    <w:rsid w:val="005770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IrisLo</dc:creator>
  <cp:lastModifiedBy>Tina Sheerin</cp:lastModifiedBy>
  <cp:revision>2</cp:revision>
  <cp:lastPrinted>2015-10-19T06:34:00Z</cp:lastPrinted>
  <dcterms:created xsi:type="dcterms:W3CDTF">2015-10-19T06:42:00Z</dcterms:created>
  <dcterms:modified xsi:type="dcterms:W3CDTF">2015-10-19T06:42:00Z</dcterms:modified>
</cp:coreProperties>
</file>